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2019年水旱灾害防御工作图片征集活动入选作品名单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410"/>
        <w:gridCol w:w="4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42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410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4870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作品名称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肖建峰</w:t>
            </w:r>
          </w:p>
        </w:tc>
        <w:tc>
          <w:tcPr>
            <w:tcW w:w="241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办公室</w:t>
            </w:r>
          </w:p>
        </w:tc>
        <w:tc>
          <w:tcPr>
            <w:tcW w:w="487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《勘察备汛》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  葵</w:t>
            </w:r>
          </w:p>
        </w:tc>
        <w:tc>
          <w:tcPr>
            <w:tcW w:w="241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水旱灾害防御处</w:t>
            </w:r>
          </w:p>
        </w:tc>
        <w:tc>
          <w:tcPr>
            <w:tcW w:w="487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《新沂河洪水》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陈月华</w:t>
            </w:r>
          </w:p>
        </w:tc>
        <w:tc>
          <w:tcPr>
            <w:tcW w:w="241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水旱灾害防御处</w:t>
            </w:r>
          </w:p>
        </w:tc>
        <w:tc>
          <w:tcPr>
            <w:tcW w:w="487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《慰问防汛一线》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李开峰</w:t>
            </w:r>
          </w:p>
        </w:tc>
        <w:tc>
          <w:tcPr>
            <w:tcW w:w="241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水旱灾害防御处</w:t>
            </w:r>
          </w:p>
        </w:tc>
        <w:tc>
          <w:tcPr>
            <w:tcW w:w="487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《沂河行洪》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extDirection w:val="lrTb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张彦奇</w:t>
            </w:r>
          </w:p>
        </w:tc>
        <w:tc>
          <w:tcPr>
            <w:tcW w:w="2410" w:type="dxa"/>
            <w:textDirection w:val="lrTb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南四湖局</w:t>
            </w:r>
          </w:p>
        </w:tc>
        <w:tc>
          <w:tcPr>
            <w:tcW w:w="4870" w:type="dxa"/>
            <w:textDirection w:val="lrTb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《台风压境》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孙魏魏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南四湖局</w:t>
            </w:r>
          </w:p>
        </w:tc>
        <w:tc>
          <w:tcPr>
            <w:tcW w:w="487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《汪斌巡视员检查南四湖局湖西大堤水毁灌浆项目实施情况》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俞伟力</w:t>
            </w:r>
          </w:p>
        </w:tc>
        <w:tc>
          <w:tcPr>
            <w:tcW w:w="241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南四湖局</w:t>
            </w:r>
          </w:p>
        </w:tc>
        <w:tc>
          <w:tcPr>
            <w:tcW w:w="487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《洪水考验的二级坝枢纽》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李其龙</w:t>
            </w:r>
          </w:p>
        </w:tc>
        <w:tc>
          <w:tcPr>
            <w:tcW w:w="241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南四湖局</w:t>
            </w:r>
          </w:p>
        </w:tc>
        <w:tc>
          <w:tcPr>
            <w:tcW w:w="487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《演练》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  梅</w:t>
            </w:r>
          </w:p>
        </w:tc>
        <w:tc>
          <w:tcPr>
            <w:tcW w:w="241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南四湖局</w:t>
            </w:r>
          </w:p>
        </w:tc>
        <w:tc>
          <w:tcPr>
            <w:tcW w:w="487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《夜巡》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梅桂生</w:t>
            </w:r>
          </w:p>
        </w:tc>
        <w:tc>
          <w:tcPr>
            <w:tcW w:w="241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沂沭河局</w:t>
            </w:r>
          </w:p>
        </w:tc>
        <w:tc>
          <w:tcPr>
            <w:tcW w:w="487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《夜间巡查》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隋可可</w:t>
            </w:r>
          </w:p>
        </w:tc>
        <w:tc>
          <w:tcPr>
            <w:tcW w:w="241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沂沭河局</w:t>
            </w:r>
          </w:p>
        </w:tc>
        <w:tc>
          <w:tcPr>
            <w:tcW w:w="487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《检查沂河涵闸》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付玉超</w:t>
            </w:r>
          </w:p>
        </w:tc>
        <w:tc>
          <w:tcPr>
            <w:tcW w:w="241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沂沭河局</w:t>
            </w:r>
          </w:p>
        </w:tc>
        <w:tc>
          <w:tcPr>
            <w:tcW w:w="487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《土山拦河闸洪水位观测》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  超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沂沭河局</w:t>
            </w:r>
          </w:p>
        </w:tc>
        <w:tc>
          <w:tcPr>
            <w:tcW w:w="487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《沭河后东庄河道行洪进行巡查》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耿德友</w:t>
            </w:r>
          </w:p>
        </w:tc>
        <w:tc>
          <w:tcPr>
            <w:tcW w:w="241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沂沭河局</w:t>
            </w:r>
          </w:p>
        </w:tc>
        <w:tc>
          <w:tcPr>
            <w:tcW w:w="487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《巡查堤防工程》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  博</w:t>
            </w:r>
          </w:p>
        </w:tc>
        <w:tc>
          <w:tcPr>
            <w:tcW w:w="241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沂沭河局</w:t>
            </w:r>
          </w:p>
        </w:tc>
        <w:tc>
          <w:tcPr>
            <w:tcW w:w="487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《一线巡查》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相东梅</w:t>
            </w:r>
          </w:p>
        </w:tc>
        <w:tc>
          <w:tcPr>
            <w:tcW w:w="241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沂沭河局</w:t>
            </w:r>
          </w:p>
        </w:tc>
        <w:tc>
          <w:tcPr>
            <w:tcW w:w="487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《沭河重沟水文站迎战洪水》组图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倪天华</w:t>
            </w:r>
          </w:p>
        </w:tc>
        <w:tc>
          <w:tcPr>
            <w:tcW w:w="241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沂沭河局</w:t>
            </w:r>
          </w:p>
        </w:tc>
        <w:tc>
          <w:tcPr>
            <w:tcW w:w="487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《沭河重沟水文站迎战洪水》组图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王玉先</w:t>
            </w:r>
          </w:p>
        </w:tc>
        <w:tc>
          <w:tcPr>
            <w:tcW w:w="241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沂沭河局</w:t>
            </w:r>
          </w:p>
        </w:tc>
        <w:tc>
          <w:tcPr>
            <w:tcW w:w="487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《郯城局防汛抢险应急演练》组图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唐纪会</w:t>
            </w:r>
          </w:p>
        </w:tc>
        <w:tc>
          <w:tcPr>
            <w:tcW w:w="241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沂沭河局</w:t>
            </w:r>
          </w:p>
        </w:tc>
        <w:tc>
          <w:tcPr>
            <w:tcW w:w="487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《巡堤查险利用探杆测水深》组图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extDirection w:val="lrTb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罗  金</w:t>
            </w:r>
          </w:p>
        </w:tc>
        <w:tc>
          <w:tcPr>
            <w:tcW w:w="2410" w:type="dxa"/>
            <w:textDirection w:val="lrTb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骆马湖局</w:t>
            </w:r>
          </w:p>
        </w:tc>
        <w:tc>
          <w:tcPr>
            <w:tcW w:w="4870" w:type="dxa"/>
            <w:textDirection w:val="lrTb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《行洪中的新沂河沭阳汤涧段》</w:t>
            </w:r>
          </w:p>
        </w:tc>
      </w:tr>
    </w:tbl>
    <w:p>
      <w:pPr>
        <w:rPr>
          <w:b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D60"/>
    <w:rsid w:val="00095D60"/>
    <w:rsid w:val="00171BD5"/>
    <w:rsid w:val="005361EA"/>
    <w:rsid w:val="00590E0F"/>
    <w:rsid w:val="00707FE8"/>
    <w:rsid w:val="00931F17"/>
    <w:rsid w:val="009D60B6"/>
    <w:rsid w:val="00B87150"/>
    <w:rsid w:val="00C37CA2"/>
    <w:rsid w:val="5F78624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410</Characters>
  <Lines>3</Lines>
  <Paragraphs>1</Paragraphs>
  <TotalTime>0</TotalTime>
  <ScaleCrop>false</ScaleCrop>
  <LinksUpToDate>false</LinksUpToDate>
  <CharactersWithSpaces>480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2019-10-29T08:51:00Z</dcterms:created>
  <dc:creator>Echo</dc:creator>
  <cp:lastModifiedBy>ziyue</cp:lastModifiedBy>
  <dcterms:modified xsi:type="dcterms:W3CDTF">2019-11-06T07:36:09Z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